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>ВСЕРОССИЙСКАЯ ОЛИМПИАДА ШКОЛЬНИКОВ</w:t>
      </w:r>
    </w:p>
    <w:p w:rsidR="008418A0" w:rsidRDefault="005E385C" w:rsidP="002B5829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ПО ОБЖ 2021–2022</w:t>
      </w:r>
      <w:r w:rsidR="008A0878">
        <w:rPr>
          <w:rFonts w:ascii="Times New Roman" w:eastAsia="Times New Roman" w:hAnsi="Times New Roman" w:cs="Times New Roman"/>
          <w:sz w:val="28"/>
        </w:rPr>
        <w:t xml:space="preserve"> уч. г.</w:t>
      </w:r>
    </w:p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>ШКОЛЬНЫЙ ЭТАП</w:t>
      </w:r>
    </w:p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>10–11 классы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</w:rPr>
        <w:t>Маршрутная карта практического этапа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Участник находится на линии старта.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1"/>
        <w:numPr>
          <w:ilvl w:val="0"/>
          <w:numId w:val="2"/>
        </w:numPr>
        <w:spacing w:after="0" w:line="240" w:lineRule="auto"/>
        <w:ind w:right="0"/>
        <w:jc w:val="both"/>
      </w:pPr>
      <w:r>
        <w:t>Неполная разборка (сборка после неполной разборки) автомата Калашникова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Перед участником находится две карточки, на оборотной стороне которых написано сборка после неполной разборки или неполная разборка, автомат Калашникова в собранном виде и автомат Калашникова в частично</w:t>
      </w:r>
      <w:r>
        <w:rPr>
          <w:rFonts w:ascii="Times New Roman" w:eastAsia="Times New Roman" w:hAnsi="Times New Roman" w:cs="Times New Roman"/>
          <w:color w:val="4C4C4C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разобранном виде.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Участник выбирает одну карточку и в соответствии с заданием на оборотной стороне карточки собирает или разбирает автомат.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2"/>
        <w:spacing w:after="0" w:line="240" w:lineRule="auto"/>
        <w:ind w:left="568" w:right="0" w:hanging="568"/>
        <w:jc w:val="both"/>
      </w:pPr>
      <w:r>
        <w:t>Сборка автомата Калашникова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80" w:type="dxa"/>
          <w:right w:w="38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После спуска курка автомат не поставлен на предохранитель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балла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Спуск курка произведён после присоединения магазина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балла</w:t>
            </w:r>
          </w:p>
        </w:tc>
      </w:tr>
      <w:tr w:rsidR="008418A0">
        <w:trPr>
          <w:trHeight w:val="12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Собранный автомат не пригоден для стрельбы (отсутствие газовой трубки со ствольной накладкой, затвора и затворной рамы, возвратного механизма, крышки ствольной коробки, магазина)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Оружие направлено на людей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2"/>
        <w:spacing w:after="0" w:line="240" w:lineRule="auto"/>
        <w:ind w:left="568" w:right="0" w:hanging="568"/>
        <w:jc w:val="both"/>
      </w:pPr>
      <w:r>
        <w:t>Неполная разборка автомата Калашникова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80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Контрольный спуск произведён до отделения магазина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баллов</w:t>
            </w:r>
          </w:p>
        </w:tc>
      </w:tr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Затвор не отделён от затворной рамы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балла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Автомат не разобран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Оружие направлено на людей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>Всероссийская о</w:t>
      </w:r>
      <w:r w:rsidR="005E385C">
        <w:rPr>
          <w:rFonts w:ascii="Times New Roman" w:eastAsia="Times New Roman" w:hAnsi="Times New Roman" w:cs="Times New Roman"/>
          <w:sz w:val="24"/>
        </w:rPr>
        <w:t>лимпиада школьников по ОБЖ. 2021–2022</w:t>
      </w:r>
      <w:r>
        <w:rPr>
          <w:rFonts w:ascii="Times New Roman" w:eastAsia="Times New Roman" w:hAnsi="Times New Roman" w:cs="Times New Roman"/>
          <w:sz w:val="24"/>
        </w:rPr>
        <w:t xml:space="preserve"> уч. г.</w:t>
      </w:r>
    </w:p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t>Школьный этап. 10–11 классы.</w:t>
      </w:r>
    </w:p>
    <w:p w:rsidR="008418A0" w:rsidRDefault="008A0878" w:rsidP="002B5829">
      <w:pPr>
        <w:pStyle w:val="2"/>
        <w:spacing w:after="0" w:line="240" w:lineRule="auto"/>
        <w:ind w:left="568" w:right="0" w:hanging="568"/>
        <w:jc w:val="both"/>
      </w:pPr>
      <w:r>
        <w:t>Изготовка к стрельбе из автомата Калашникова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Участник по команде члена жюри принимает положение изготовки к бою.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80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Нарушено установленное положение частей тела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 балла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Патрон не дослан в патронник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 балла</w:t>
            </w:r>
          </w:p>
        </w:tc>
      </w:tr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Автомат не поставлен на предохранитель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 балла</w:t>
            </w:r>
          </w:p>
        </w:tc>
      </w:tr>
      <w:tr w:rsidR="008418A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Оружие направлено на людей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8418A0" w:rsidRDefault="002B5829" w:rsidP="002B5829">
      <w:pPr>
        <w:pStyle w:val="1"/>
        <w:numPr>
          <w:ilvl w:val="0"/>
          <w:numId w:val="0"/>
        </w:numPr>
      </w:pPr>
      <w:r>
        <w:t xml:space="preserve">2. </w:t>
      </w:r>
      <w:r w:rsidR="008A0878">
        <w:t>Оказание первой помощи пострадавшим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Перед участником находится пострадавший с признаками вывиха коленного сустава.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Требуется оказать первую помощь пострадавшему и вызвать спасательные службы.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2B5829" w:rsidP="002B5829">
      <w:pPr>
        <w:pStyle w:val="2"/>
        <w:numPr>
          <w:ilvl w:val="1"/>
          <w:numId w:val="3"/>
        </w:numPr>
        <w:spacing w:after="0" w:line="240" w:lineRule="auto"/>
        <w:ind w:right="0"/>
        <w:jc w:val="both"/>
      </w:pPr>
      <w:r>
        <w:t xml:space="preserve"> </w:t>
      </w:r>
      <w:r w:rsidR="008A0878">
        <w:t>Оказание первой помощи пострадавшему при вывихе коленного сустава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80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задан вопрос о наличии аллергической реакции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предложен анальгин или другие обезболивающие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15 баллов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использован холод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Попытка самостоятельно вправить вывих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балла</w:t>
            </w:r>
          </w:p>
        </w:tc>
      </w:tr>
      <w:tr w:rsidR="008418A0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2"/>
        <w:numPr>
          <w:ilvl w:val="1"/>
          <w:numId w:val="3"/>
        </w:numPr>
        <w:spacing w:after="0" w:line="240" w:lineRule="auto"/>
        <w:ind w:right="0"/>
        <w:jc w:val="both"/>
      </w:pPr>
      <w:r>
        <w:t>Вызов спасательных служб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53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вызваны спасательные службы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баллов</w:t>
            </w:r>
          </w:p>
        </w:tc>
      </w:tr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указан адрес места происшествия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указано число пострадавших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720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B5829" w:rsidRDefault="002B5829" w:rsidP="002B5829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8418A0" w:rsidRDefault="008A0878" w:rsidP="002B5829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>Всероссийская о</w:t>
      </w:r>
      <w:r w:rsidR="005E385C">
        <w:rPr>
          <w:rFonts w:ascii="Times New Roman" w:eastAsia="Times New Roman" w:hAnsi="Times New Roman" w:cs="Times New Roman"/>
          <w:sz w:val="24"/>
        </w:rPr>
        <w:t>лимпиада школьников по ОБЖ. 2021</w:t>
      </w:r>
      <w:r>
        <w:rPr>
          <w:rFonts w:ascii="Times New Roman" w:eastAsia="Times New Roman" w:hAnsi="Times New Roman" w:cs="Times New Roman"/>
          <w:sz w:val="24"/>
        </w:rPr>
        <w:t>–</w:t>
      </w:r>
      <w:r w:rsidR="005E385C">
        <w:rPr>
          <w:rFonts w:ascii="Times New Roman" w:eastAsia="Times New Roman" w:hAnsi="Times New Roman" w:cs="Times New Roman"/>
          <w:sz w:val="24"/>
        </w:rPr>
        <w:t>2022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уч. г.</w:t>
      </w:r>
    </w:p>
    <w:p w:rsidR="008418A0" w:rsidRDefault="008A0878" w:rsidP="002B5829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Школьный этап. 10–11 классы.</w:t>
      </w:r>
    </w:p>
    <w:p w:rsidR="002B5829" w:rsidRDefault="002B5829" w:rsidP="002B5829">
      <w:pPr>
        <w:spacing w:after="0" w:line="240" w:lineRule="auto"/>
        <w:ind w:hanging="10"/>
        <w:jc w:val="both"/>
      </w:pPr>
    </w:p>
    <w:p w:rsidR="008418A0" w:rsidRDefault="002B5829" w:rsidP="002B5829">
      <w:pPr>
        <w:pStyle w:val="1"/>
        <w:numPr>
          <w:ilvl w:val="0"/>
          <w:numId w:val="0"/>
        </w:numPr>
        <w:spacing w:after="0" w:line="240" w:lineRule="auto"/>
        <w:ind w:right="0"/>
        <w:jc w:val="both"/>
      </w:pPr>
      <w:r>
        <w:t xml:space="preserve">3. </w:t>
      </w:r>
      <w:r w:rsidR="008A0878">
        <w:t>Действия при обнаружении возгорания</w:t>
      </w:r>
    </w:p>
    <w:p w:rsidR="008418A0" w:rsidRDefault="008A0878" w:rsidP="002B582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>В течение 30 секунд потушить возгорание и вызвать спасательные службы.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2"/>
        <w:numPr>
          <w:ilvl w:val="1"/>
          <w:numId w:val="4"/>
        </w:numPr>
        <w:spacing w:after="0" w:line="240" w:lineRule="auto"/>
        <w:ind w:right="0"/>
        <w:jc w:val="both"/>
      </w:pPr>
      <w:r>
        <w:t>Тушение возгорания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80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выдернута опломбированная чека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Расстояние до очага пожара менее 3 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 баллов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нажата ручка запуска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баллов</w:t>
            </w:r>
          </w:p>
        </w:tc>
      </w:tr>
      <w:tr w:rsidR="008418A0">
        <w:trPr>
          <w:trHeight w:val="6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Струя огнетушащего порошка направлена не под углом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‒</w:t>
            </w:r>
            <w:r>
              <w:rPr>
                <w:rFonts w:ascii="Times New Roman" w:eastAsia="Times New Roman" w:hAnsi="Times New Roman" w:cs="Times New Roman"/>
                <w:sz w:val="28"/>
              </w:rPr>
              <w:t>30º к горящей поверхности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баллов</w:t>
            </w:r>
          </w:p>
        </w:tc>
      </w:tr>
      <w:tr w:rsidR="008418A0">
        <w:trPr>
          <w:trHeight w:val="720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2"/>
        <w:numPr>
          <w:ilvl w:val="1"/>
          <w:numId w:val="4"/>
        </w:numPr>
        <w:spacing w:after="0" w:line="240" w:lineRule="auto"/>
        <w:ind w:right="0"/>
        <w:jc w:val="both"/>
      </w:pPr>
      <w:r>
        <w:t>Вызов спасательных служб</w:t>
      </w:r>
    </w:p>
    <w:p w:rsidR="008418A0" w:rsidRDefault="008418A0" w:rsidP="002B5829">
      <w:pPr>
        <w:spacing w:after="0" w:line="240" w:lineRule="auto"/>
        <w:jc w:val="both"/>
      </w:pPr>
    </w:p>
    <w:tbl>
      <w:tblPr>
        <w:tblStyle w:val="TableGrid"/>
        <w:tblW w:w="9640" w:type="dxa"/>
        <w:tblInd w:w="0" w:type="dxa"/>
        <w:tblCellMar>
          <w:top w:w="69" w:type="dxa"/>
          <w:left w:w="53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8418A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вызваны спасательные службы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10 баллов</w:t>
            </w:r>
          </w:p>
        </w:tc>
      </w:tr>
      <w:tr w:rsidR="008418A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указан адрес места происшествия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3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Не указано конкретно, что горит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 баллов</w:t>
            </w:r>
          </w:p>
        </w:tc>
      </w:tr>
      <w:tr w:rsidR="008418A0">
        <w:trPr>
          <w:trHeight w:val="720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задания с учётом штрафных баллов</w:t>
            </w:r>
          </w:p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 ‒ ______ =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A0" w:rsidRDefault="008A0878" w:rsidP="002B582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судьи_______</w:t>
            </w:r>
          </w:p>
        </w:tc>
      </w:tr>
    </w:tbl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pStyle w:val="1"/>
        <w:numPr>
          <w:ilvl w:val="0"/>
          <w:numId w:val="0"/>
        </w:numPr>
        <w:spacing w:after="0" w:line="240" w:lineRule="auto"/>
        <w:ind w:right="0"/>
        <w:jc w:val="both"/>
      </w:pPr>
      <w:r>
        <w:t>Условия подсчёта результата</w:t>
      </w:r>
    </w:p>
    <w:p w:rsidR="008418A0" w:rsidRDefault="008A0878" w:rsidP="002B5829">
      <w:pPr>
        <w:spacing w:after="0" w:line="240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>Штрафные баллы начисляются за каждую ошибку согласно регламенту.</w:t>
      </w:r>
    </w:p>
    <w:p w:rsidR="008418A0" w:rsidRDefault="008A0878" w:rsidP="002B5829">
      <w:pPr>
        <w:spacing w:after="0" w:line="240" w:lineRule="auto"/>
        <w:ind w:firstLine="558"/>
        <w:jc w:val="both"/>
      </w:pPr>
      <w:r>
        <w:rPr>
          <w:rFonts w:ascii="Times New Roman" w:eastAsia="Times New Roman" w:hAnsi="Times New Roman" w:cs="Times New Roman"/>
          <w:sz w:val="28"/>
        </w:rPr>
        <w:t>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8418A0" w:rsidRDefault="008A0878" w:rsidP="002B5829">
      <w:pPr>
        <w:spacing w:after="0" w:line="240" w:lineRule="auto"/>
        <w:ind w:firstLine="558"/>
        <w:jc w:val="both"/>
      </w:pPr>
      <w:r>
        <w:rPr>
          <w:rFonts w:ascii="Times New Roman" w:eastAsia="Times New Roman" w:hAnsi="Times New Roman" w:cs="Times New Roman"/>
          <w:sz w:val="28"/>
        </w:rPr>
        <w:t>Если штрафных баллов больше максимального количества баллов за этап, ставится 0 баллов.</w:t>
      </w:r>
    </w:p>
    <w:p w:rsidR="008418A0" w:rsidRDefault="008A0878" w:rsidP="002B5829">
      <w:pPr>
        <w:spacing w:after="0" w:line="240" w:lineRule="auto"/>
        <w:ind w:firstLine="558"/>
        <w:jc w:val="both"/>
      </w:pPr>
      <w:r>
        <w:rPr>
          <w:rFonts w:ascii="Times New Roman" w:eastAsia="Times New Roman" w:hAnsi="Times New Roman" w:cs="Times New Roman"/>
          <w:sz w:val="28"/>
        </w:rPr>
        <w:t>Итоговый результат вычисляется путём суммирования полученных баллов за все этапы.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A0878" w:rsidP="002B5829">
      <w:pPr>
        <w:tabs>
          <w:tab w:val="center" w:pos="666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</w:rPr>
        <w:t>Сумма штрафных баллов:</w:t>
      </w:r>
    </w:p>
    <w:p w:rsidR="008418A0" w:rsidRPr="002B5829" w:rsidRDefault="008A0878" w:rsidP="002B58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780282" cy="6096"/>
                <wp:effectExtent l="0" t="0" r="0" b="0"/>
                <wp:docPr id="9822" name="Group 9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0282" cy="6096"/>
                          <a:chOff x="0" y="0"/>
                          <a:chExt cx="3780282" cy="6096"/>
                        </a:xfrm>
                      </wpg:grpSpPr>
                      <wps:wsp>
                        <wps:cNvPr id="10865" name="Shape 10865"/>
                        <wps:cNvSpPr/>
                        <wps:spPr>
                          <a:xfrm>
                            <a:off x="0" y="0"/>
                            <a:ext cx="37802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0282" h="9144">
                                <a:moveTo>
                                  <a:pt x="0" y="0"/>
                                </a:moveTo>
                                <a:lnTo>
                                  <a:pt x="3780282" y="0"/>
                                </a:lnTo>
                                <a:lnTo>
                                  <a:pt x="37802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22" style="width:297.66pt;height:0.47998pt;mso-position-horizontal-relative:char;mso-position-vertical-relative:line" coordsize="37802,60">
                <v:shape id="Shape 10866" style="position:absolute;width:37802;height:91;left:0;top:0;" coordsize="3780282,9144" path="m0,0l3780282,0l378028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2B5829" w:rsidRPr="002B5829">
        <w:rPr>
          <w:rFonts w:ascii="Times New Roman" w:hAnsi="Times New Roman" w:cs="Times New Roman"/>
          <w:sz w:val="28"/>
          <w:szCs w:val="28"/>
        </w:rPr>
        <w:t>баллов</w:t>
      </w:r>
    </w:p>
    <w:p w:rsidR="008418A0" w:rsidRDefault="008418A0" w:rsidP="002B5829">
      <w:pPr>
        <w:pStyle w:val="1"/>
        <w:numPr>
          <w:ilvl w:val="0"/>
          <w:numId w:val="0"/>
        </w:numPr>
        <w:tabs>
          <w:tab w:val="center" w:pos="6663"/>
        </w:tabs>
        <w:spacing w:after="0" w:line="240" w:lineRule="auto"/>
        <w:ind w:right="0"/>
        <w:jc w:val="both"/>
      </w:pPr>
    </w:p>
    <w:p w:rsidR="008418A0" w:rsidRDefault="008A0878" w:rsidP="002B5829">
      <w:pPr>
        <w:tabs>
          <w:tab w:val="center" w:pos="666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</w:rPr>
        <w:t>Общий результат:</w:t>
      </w:r>
    </w:p>
    <w:p w:rsidR="008418A0" w:rsidRDefault="008A0878" w:rsidP="002B5829">
      <w:pPr>
        <w:spacing w:after="0" w:line="240" w:lineRule="auto"/>
        <w:jc w:val="both"/>
      </w:pPr>
      <w:r>
        <w:rPr>
          <w:noProof/>
        </w:rPr>
        <mc:AlternateContent>
          <mc:Choice Requires="wpg">
            <w:drawing>
              <wp:inline distT="0" distB="0" distL="0" distR="0">
                <wp:extent cx="3780282" cy="6096"/>
                <wp:effectExtent l="0" t="0" r="0" b="0"/>
                <wp:docPr id="9823" name="Group 98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0282" cy="6096"/>
                          <a:chOff x="0" y="0"/>
                          <a:chExt cx="3780282" cy="6096"/>
                        </a:xfrm>
                      </wpg:grpSpPr>
                      <wps:wsp>
                        <wps:cNvPr id="10867" name="Shape 10867"/>
                        <wps:cNvSpPr/>
                        <wps:spPr>
                          <a:xfrm>
                            <a:off x="0" y="0"/>
                            <a:ext cx="37802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0282" h="9144">
                                <a:moveTo>
                                  <a:pt x="0" y="0"/>
                                </a:moveTo>
                                <a:lnTo>
                                  <a:pt x="3780282" y="0"/>
                                </a:lnTo>
                                <a:lnTo>
                                  <a:pt x="37802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23" style="width:297.66pt;height:0.47998pt;mso-position-horizontal-relative:char;mso-position-vertical-relative:line" coordsize="37802,60">
                <v:shape id="Shape 10868" style="position:absolute;width:37802;height:91;left:0;top:0;" coordsize="3780282,9144" path="m0,0l3780282,0l378028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2B5829" w:rsidRPr="002B5829">
        <w:rPr>
          <w:rFonts w:ascii="Times New Roman" w:hAnsi="Times New Roman" w:cs="Times New Roman"/>
          <w:sz w:val="28"/>
          <w:szCs w:val="28"/>
        </w:rPr>
        <w:t>баллов</w:t>
      </w:r>
    </w:p>
    <w:p w:rsidR="008418A0" w:rsidRDefault="008418A0" w:rsidP="002B5829">
      <w:pPr>
        <w:spacing w:after="0" w:line="240" w:lineRule="auto"/>
        <w:jc w:val="both"/>
      </w:pPr>
    </w:p>
    <w:p w:rsidR="008418A0" w:rsidRDefault="008418A0" w:rsidP="002B5829">
      <w:pPr>
        <w:spacing w:after="0" w:line="240" w:lineRule="auto"/>
        <w:jc w:val="both"/>
      </w:pPr>
    </w:p>
    <w:p w:rsidR="008418A0" w:rsidRDefault="008418A0" w:rsidP="002B5829">
      <w:pPr>
        <w:spacing w:after="0" w:line="240" w:lineRule="auto"/>
        <w:jc w:val="both"/>
      </w:pPr>
    </w:p>
    <w:sectPr w:rsidR="008418A0" w:rsidSect="002B5829">
      <w:footerReference w:type="even" r:id="rId8"/>
      <w:footerReference w:type="default" r:id="rId9"/>
      <w:footerReference w:type="first" r:id="rId10"/>
      <w:pgSz w:w="11904" w:h="16840"/>
      <w:pgMar w:top="720" w:right="720" w:bottom="720" w:left="720" w:header="720" w:footer="72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2E5" w:rsidRDefault="004752E5">
      <w:pPr>
        <w:spacing w:after="0" w:line="240" w:lineRule="auto"/>
      </w:pPr>
      <w:r>
        <w:separator/>
      </w:r>
    </w:p>
  </w:endnote>
  <w:endnote w:type="continuationSeparator" w:id="0">
    <w:p w:rsidR="004752E5" w:rsidRDefault="00475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8A0" w:rsidRDefault="008A0878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8A0" w:rsidRDefault="008A0878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385C" w:rsidRPr="005E385C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8A0" w:rsidRDefault="008A0878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2E5" w:rsidRDefault="004752E5">
      <w:pPr>
        <w:spacing w:after="0" w:line="240" w:lineRule="auto"/>
      </w:pPr>
      <w:r>
        <w:separator/>
      </w:r>
    </w:p>
  </w:footnote>
  <w:footnote w:type="continuationSeparator" w:id="0">
    <w:p w:rsidR="004752E5" w:rsidRDefault="00475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703A"/>
    <w:multiLevelType w:val="multilevel"/>
    <w:tmpl w:val="4B46542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9B02D7D"/>
    <w:multiLevelType w:val="multilevel"/>
    <w:tmpl w:val="7F9CF6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9B0EC3"/>
    <w:multiLevelType w:val="multilevel"/>
    <w:tmpl w:val="F0D8292E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49"/>
        <w:szCs w:val="49"/>
        <w:u w:val="none" w:color="000000"/>
        <w:bdr w:val="none" w:sz="0" w:space="0" w:color="auto"/>
        <w:shd w:val="clear" w:color="auto" w:fill="auto"/>
        <w:vertAlign w:val="superscript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F07CB6"/>
    <w:multiLevelType w:val="hybridMultilevel"/>
    <w:tmpl w:val="8C4C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A0"/>
    <w:rsid w:val="002B5829"/>
    <w:rsid w:val="004752E5"/>
    <w:rsid w:val="005E385C"/>
    <w:rsid w:val="008418A0"/>
    <w:rsid w:val="008A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2606"/>
  <w15:docId w15:val="{C95CCE05-9196-4E51-B96A-D0060DD3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12" w:line="249" w:lineRule="auto"/>
      <w:ind w:left="10" w:right="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after="12" w:line="249" w:lineRule="auto"/>
      <w:ind w:left="10" w:right="3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491F-483B-42D2-AE53-B6C3F876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597</Words>
  <Characters>3405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5</cp:revision>
  <dcterms:created xsi:type="dcterms:W3CDTF">2020-09-20T09:15:00Z</dcterms:created>
  <dcterms:modified xsi:type="dcterms:W3CDTF">2021-09-23T18:19:00Z</dcterms:modified>
</cp:coreProperties>
</file>